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>
        <w:trPr>
          <w:trHeight w:val="1419"/>
        </w:trPr>
        <w:tc>
          <w:tcPr>
            <w:tcW w:w="11418" w:type="dxa"/>
            <w:gridSpan w:val="3"/>
          </w:tcPr>
          <w:p w:rsidR="007C5D0E" w:rsidRDefault="00287104">
            <w:pPr>
              <w:pStyle w:val="TableParagraph"/>
              <w:spacing w:before="16" w:line="261" w:lineRule="auto"/>
              <w:ind w:left="3705" w:right="36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WAKEFERN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FOOD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CORP. NON - FOODS</w:t>
            </w:r>
          </w:p>
          <w:p w:rsidR="007C5D0E" w:rsidRDefault="00287104">
            <w:pPr>
              <w:pStyle w:val="TableParagraph"/>
              <w:spacing w:line="321" w:lineRule="exact"/>
              <w:ind w:left="3705" w:right="36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EXPANDED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ATTRIBUTE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LIST</w:t>
            </w:r>
          </w:p>
          <w:p w:rsidR="007C5D0E" w:rsidRDefault="00287104" w:rsidP="008373D2">
            <w:pPr>
              <w:pStyle w:val="TableParagraph"/>
              <w:spacing w:before="28"/>
              <w:ind w:left="42"/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10816" behindDoc="1" locked="0" layoutInCell="1" allowOverlap="1">
                      <wp:simplePos x="0" y="0"/>
                      <wp:positionH relativeFrom="column">
                        <wp:posOffset>466872</wp:posOffset>
                      </wp:positionH>
                      <wp:positionV relativeFrom="paragraph">
                        <wp:posOffset>-393628</wp:posOffset>
                      </wp:positionV>
                      <wp:extent cx="1121410" cy="3632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1410" cy="363220"/>
                                <a:chOff x="0" y="0"/>
                                <a:chExt cx="1121410" cy="3632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6166" cy="361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9F41F" id="Group 3" o:spid="_x0000_s1026" style="position:absolute;margin-left:36.75pt;margin-top:-31pt;width:88.3pt;height:28.6pt;z-index:-16305664;mso-wrap-distance-left:0;mso-wrap-distance-right:0" coordsize="11214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1161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">
                        <v:imagedata r:id="rId5" o:title=""/>
                      </v:shape>
                    </v:group>
                  </w:pict>
                </mc:Fallback>
              </mc:AlternateContent>
            </w:r>
            <w:r w:rsidR="008373D2">
              <w:rPr>
                <w:b/>
                <w:sz w:val="28"/>
              </w:rPr>
              <w:t>REVISION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DATE: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262161">
              <w:rPr>
                <w:b/>
                <w:sz w:val="28"/>
              </w:rPr>
              <w:t>January 2026</w:t>
            </w:r>
            <w:bookmarkStart w:id="0" w:name="_GoBack"/>
            <w:bookmarkEnd w:id="0"/>
          </w:p>
        </w:tc>
      </w:tr>
      <w:tr w:rsidR="007C5D0E">
        <w:trPr>
          <w:trHeight w:val="257"/>
        </w:trPr>
        <w:tc>
          <w:tcPr>
            <w:tcW w:w="11418" w:type="dxa"/>
            <w:gridSpan w:val="3"/>
            <w:tcBorders>
              <w:left w:val="nil"/>
              <w:bottom w:val="single" w:sz="8" w:space="0" w:color="000000"/>
              <w:right w:val="nil"/>
            </w:tcBorders>
          </w:tcPr>
          <w:p w:rsidR="007C5D0E" w:rsidRDefault="007C5D0E">
            <w:pPr>
              <w:pStyle w:val="TableParagraph"/>
              <w:rPr>
                <w:sz w:val="18"/>
              </w:rPr>
            </w:pPr>
          </w:p>
        </w:tc>
      </w:tr>
      <w:tr w:rsidR="007C5D0E">
        <w:trPr>
          <w:trHeight w:val="378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7C5D0E" w:rsidRDefault="00287104">
            <w:pPr>
              <w:pStyle w:val="TableParagraph"/>
              <w:spacing w:line="295" w:lineRule="exact"/>
              <w:ind w:left="58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Attribute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7C5D0E" w:rsidRDefault="00287104">
            <w:pPr>
              <w:pStyle w:val="TableParagraph"/>
              <w:spacing w:line="295" w:lineRule="exact"/>
              <w:ind w:left="5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Class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7C5D0E" w:rsidRDefault="00287104">
            <w:pPr>
              <w:pStyle w:val="TableParagraph"/>
              <w:spacing w:line="295" w:lineRule="exact"/>
              <w:ind w:left="5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Description</w:t>
            </w:r>
          </w:p>
        </w:tc>
      </w:tr>
      <w:tr w:rsidR="007C5D0E">
        <w:trPr>
          <w:trHeight w:val="149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isAllergenRelevantDataProvided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AllergenRelatedInformation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175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Allergen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populated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those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relevant or required to be populated on the product label 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equivalent.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populated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relevant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not required to be populated on the product label by local </w:t>
            </w:r>
            <w:r>
              <w:rPr>
                <w:spacing w:val="-2"/>
                <w:w w:val="90"/>
                <w:sz w:val="20"/>
              </w:rPr>
              <w:t>regulations</w:t>
            </w:r>
          </w:p>
        </w:tc>
      </w:tr>
      <w:tr w:rsidR="007C5D0E">
        <w:trPr>
          <w:trHeight w:val="584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batteryTechnologyTypeCode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BatteryDetail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38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battery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family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(e.g.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Lithium,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NiMH)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batteries</w:t>
            </w:r>
            <w:r>
              <w:rPr>
                <w:w w:val="90"/>
                <w:sz w:val="20"/>
              </w:rPr>
              <w:t xml:space="preserve"> used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product.</w:t>
            </w:r>
          </w:p>
        </w:tc>
      </w:tr>
      <w:tr w:rsidR="007C5D0E">
        <w:trPr>
          <w:trHeight w:val="584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batteryWeight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BatteryDetail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5D0E" w:rsidRDefault="00287104">
            <w:pPr>
              <w:pStyle w:val="TableParagraph"/>
              <w:spacing w:before="38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weight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each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battery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included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built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w w:val="90"/>
                <w:sz w:val="20"/>
              </w:rPr>
              <w:t xml:space="preserve"> trade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item.</w:t>
            </w:r>
          </w:p>
        </w:tc>
      </w:tr>
      <w:tr w:rsidR="008373D2" w:rsidTr="00E27967">
        <w:trPr>
          <w:trHeight w:val="149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73D2" w:rsidRDefault="008373D2" w:rsidP="008373D2">
            <w:r>
              <w:rPr>
                <w:sz w:val="20"/>
              </w:rPr>
              <w:t xml:space="preserve">brandName 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73D2" w:rsidRDefault="008373D2" w:rsidP="008373D2">
            <w:pPr>
              <w:ind w:left="2"/>
            </w:pPr>
            <w:r>
              <w:rPr>
                <w:sz w:val="20"/>
              </w:rPr>
              <w:t>BrandNameInformation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373D2" w:rsidRDefault="008373D2" w:rsidP="00127052">
            <w:r>
              <w:rPr>
                <w:sz w:val="20"/>
              </w:rPr>
              <w:t>The recognizable name used by a brand owner to uniquely identify a line of trade item or services. This is recognizable by the consumer.</w:t>
            </w:r>
          </w:p>
        </w:tc>
      </w:tr>
      <w:tr w:rsidR="008373D2" w:rsidTr="00D9449E">
        <w:trPr>
          <w:trHeight w:val="149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73D2" w:rsidRDefault="008373D2" w:rsidP="008373D2">
            <w:r>
              <w:rPr>
                <w:sz w:val="20"/>
              </w:rPr>
              <w:t xml:space="preserve">languageSpecificBrandName 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73D2" w:rsidRDefault="008373D2" w:rsidP="008373D2">
            <w:pPr>
              <w:ind w:left="2"/>
            </w:pPr>
            <w:r>
              <w:rPr>
                <w:sz w:val="20"/>
              </w:rPr>
              <w:t>BrandNameInformation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373D2" w:rsidRDefault="008373D2" w:rsidP="008373D2">
            <w:pPr>
              <w:spacing w:line="253" w:lineRule="auto"/>
              <w:ind w:left="2"/>
            </w:pPr>
            <w:r>
              <w:rPr>
                <w:sz w:val="20"/>
              </w:rPr>
              <w:t xml:space="preserve">The recognizable name used by a brand owner to uniquely identify a line of trade item or services expressed in a different language than the primary brand name </w:t>
            </w:r>
          </w:p>
          <w:p w:rsidR="008373D2" w:rsidRDefault="008373D2" w:rsidP="008373D2">
            <w:pPr>
              <w:ind w:left="2" w:right="9"/>
            </w:pPr>
            <w:r>
              <w:rPr>
                <w:sz w:val="20"/>
              </w:rPr>
              <w:t>(brandName). Allows for the representation of the same value in different languages but not for multiple values.</w:t>
            </w:r>
          </w:p>
        </w:tc>
      </w:tr>
      <w:tr w:rsidR="008373D2">
        <w:trPr>
          <w:trHeight w:val="149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subBrand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BrandNameInformation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76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Second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level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brand.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trademark.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primary</w:t>
            </w:r>
            <w:r>
              <w:rPr>
                <w:w w:val="85"/>
                <w:sz w:val="20"/>
              </w:rPr>
              <w:t xml:space="preserve"> differentiating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factor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brand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owner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wants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to </w:t>
            </w:r>
            <w:r>
              <w:rPr>
                <w:w w:val="80"/>
                <w:sz w:val="20"/>
              </w:rPr>
              <w:t>communicate to the consumer or buyer. E.g. Yummy-Cola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Classic. In this example Yummy-Cola is the brand and </w:t>
            </w:r>
            <w:r>
              <w:rPr>
                <w:w w:val="90"/>
                <w:sz w:val="20"/>
              </w:rPr>
              <w:t>Classic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subBrand.</w:t>
            </w:r>
          </w:p>
        </w:tc>
      </w:tr>
      <w:tr w:rsidR="008373D2" w:rsidTr="008373D2">
        <w:trPr>
          <w:trHeight w:val="1449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73D2" w:rsidRDefault="008373D2" w:rsidP="008373D2">
            <w:r>
              <w:rPr>
                <w:sz w:val="20"/>
              </w:rPr>
              <w:t>languageSpecificSubbrandName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373D2" w:rsidRDefault="008373D2" w:rsidP="008373D2">
            <w:pPr>
              <w:ind w:left="2"/>
            </w:pPr>
            <w:r>
              <w:rPr>
                <w:sz w:val="20"/>
              </w:rPr>
              <w:t>BrandNameInformation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373D2" w:rsidRDefault="008373D2" w:rsidP="008373D2">
            <w:pPr>
              <w:ind w:left="2"/>
            </w:pPr>
            <w:r>
              <w:rPr>
                <w:sz w:val="20"/>
              </w:rPr>
              <w:t>A second level of brand expressed in a different language than the primary sub-brand name (subBrand). Allows for the representation of the same value in different languages but not for multiple values.</w:t>
            </w:r>
          </w:p>
        </w:tc>
      </w:tr>
      <w:tr w:rsidR="008373D2" w:rsidTr="008373D2">
        <w:trPr>
          <w:trHeight w:val="70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1BCE" w:rsidRDefault="00361BCE" w:rsidP="00361BCE">
            <w:pPr>
              <w:pStyle w:val="TableParagraph"/>
              <w:ind w:left="40"/>
              <w:rPr>
                <w:spacing w:val="-2"/>
                <w:w w:val="90"/>
                <w:sz w:val="20"/>
              </w:rPr>
            </w:pPr>
          </w:p>
          <w:p w:rsidR="008373D2" w:rsidRDefault="008373D2" w:rsidP="00361BCE">
            <w:pPr>
              <w:pStyle w:val="TableParagraph"/>
              <w:ind w:left="40"/>
              <w:rPr>
                <w:sz w:val="20"/>
              </w:rPr>
            </w:pPr>
            <w:r w:rsidRPr="00361BCE">
              <w:rPr>
                <w:spacing w:val="-2"/>
                <w:w w:val="90"/>
                <w:sz w:val="20"/>
              </w:rPr>
              <w:t>chemicalPhysicalStateCode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ChemicalIngredientPropertyInformation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65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 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matter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LIQUID.</w:t>
            </w:r>
          </w:p>
        </w:tc>
      </w:tr>
      <w:tr w:rsidR="008373D2" w:rsidTr="00127052">
        <w:trPr>
          <w:trHeight w:val="34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componentDescription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ComponentInformation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5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description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component.</w:t>
            </w:r>
          </w:p>
        </w:tc>
      </w:tr>
      <w:tr w:rsidR="008373D2">
        <w:trPr>
          <w:trHeight w:val="584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componentNumber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ComponentInformation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65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Indicate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sequence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component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item.</w:t>
            </w:r>
          </w:p>
        </w:tc>
      </w:tr>
      <w:tr w:rsidR="008373D2">
        <w:trPr>
          <w:trHeight w:val="887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61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componentQuantity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61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ComponentInformation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84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attribute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describe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quantity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components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described in either the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componentIdentification or </w:t>
            </w:r>
            <w:r>
              <w:rPr>
                <w:spacing w:val="-2"/>
                <w:w w:val="90"/>
                <w:sz w:val="20"/>
              </w:rPr>
              <w:t>componentDescription.</w:t>
            </w:r>
          </w:p>
        </w:tc>
      </w:tr>
      <w:tr w:rsidR="008373D2" w:rsidTr="008373D2">
        <w:trPr>
          <w:trHeight w:val="700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7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Class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Description</w:t>
            </w:r>
          </w:p>
        </w:tc>
      </w:tr>
      <w:tr w:rsidR="008373D2">
        <w:trPr>
          <w:trHeight w:val="1189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211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consumerWarningDescription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211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ConsumerWarningInformation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29" w:line="268" w:lineRule="auto"/>
              <w:ind w:left="41" w:right="27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description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specific warning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 for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 if the consumerWarningTypeCode is AGE, 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consumerWarningDescription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would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15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over".</w:t>
            </w:r>
          </w:p>
        </w:tc>
      </w:tr>
      <w:tr w:rsidR="008373D2">
        <w:trPr>
          <w:trHeight w:val="149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consumerWarningTypeCode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ConsumerWarningInformation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202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line="268" w:lineRule="auto"/>
              <w:ind w:left="4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Indicate if the warning information given in the consumer </w:t>
            </w:r>
            <w:r>
              <w:rPr>
                <w:w w:val="85"/>
                <w:sz w:val="20"/>
              </w:rPr>
              <w:t>warning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description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concerns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specific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distinctive </w:t>
            </w:r>
            <w:r>
              <w:rPr>
                <w:w w:val="80"/>
                <w:sz w:val="20"/>
              </w:rPr>
              <w:t>feature/ability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(e.g.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Minimum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Age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years)</w:t>
            </w:r>
            <w:r>
              <w:rPr>
                <w:w w:val="85"/>
                <w:sz w:val="20"/>
              </w:rPr>
              <w:t xml:space="preserve"> 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(e.g.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Maximum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20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Kilogram).</w:t>
            </w:r>
          </w:p>
        </w:tc>
      </w:tr>
      <w:tr w:rsidR="008373D2">
        <w:trPr>
          <w:trHeight w:val="584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sourceAnimalCode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FarmingAndProcessingInformation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38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source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raw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food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example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goat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milk.</w:t>
            </w:r>
          </w:p>
        </w:tc>
      </w:tr>
      <w:tr w:rsidR="008373D2">
        <w:trPr>
          <w:trHeight w:val="584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rawMaterialIrradiatedCode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39"/>
              <w:ind w:left="4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FarmingProcessingInformationModule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38" w:line="268" w:lineRule="auto"/>
              <w:ind w:left="41"/>
              <w:rPr>
                <w:sz w:val="20"/>
              </w:rPr>
            </w:pPr>
            <w:r>
              <w:rPr>
                <w:w w:val="80"/>
                <w:sz w:val="20"/>
              </w:rPr>
              <w:t>Indicates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radiation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been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trade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item’s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raw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material.</w:t>
            </w:r>
          </w:p>
        </w:tc>
      </w:tr>
      <w:tr w:rsidR="008373D2">
        <w:trPr>
          <w:trHeight w:val="1492"/>
        </w:trPr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flashPointTemperature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FlashPoint</w:t>
            </w:r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3D2" w:rsidRDefault="008373D2" w:rsidP="008373D2">
            <w:pPr>
              <w:pStyle w:val="TableParagraph"/>
              <w:spacing w:before="175" w:line="268" w:lineRule="auto"/>
              <w:ind w:left="41"/>
              <w:rPr>
                <w:sz w:val="20"/>
              </w:rPr>
            </w:pP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lowest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temperature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which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substance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gives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 sufficient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vapor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support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combustion.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 </w:t>
            </w:r>
            <w:r>
              <w:rPr>
                <w:spacing w:val="-2"/>
                <w:w w:val="85"/>
                <w:sz w:val="20"/>
              </w:rPr>
              <w:t xml:space="preserve">measurement consisting of a unit of measure and value. </w:t>
            </w:r>
            <w:r>
              <w:rPr>
                <w:w w:val="80"/>
                <w:sz w:val="20"/>
              </w:rPr>
              <w:t>Allows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different</w:t>
            </w:r>
            <w:r>
              <w:rPr>
                <w:w w:val="85"/>
                <w:sz w:val="20"/>
              </w:rPr>
              <w:t xml:space="preserve"> units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measure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not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multiple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values.</w:t>
            </w:r>
          </w:p>
        </w:tc>
      </w:tr>
    </w:tbl>
    <w:p w:rsidR="007C5D0E" w:rsidRDefault="007C5D0E">
      <w:pPr>
        <w:spacing w:line="268" w:lineRule="auto"/>
        <w:rPr>
          <w:sz w:val="20"/>
        </w:rPr>
        <w:sectPr w:rsidR="007C5D0E">
          <w:type w:val="continuous"/>
          <w:pgSz w:w="12240" w:h="15840"/>
          <w:pgMar w:top="340" w:right="320" w:bottom="1024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 w:rsidTr="00127052">
        <w:trPr>
          <w:trHeight w:val="1809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205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classOfDangerousGoods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205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HazardousInformationDetail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line="268" w:lineRule="auto"/>
              <w:ind w:left="31" w:right="16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The dangerous goods classification of the trade item. Dangerous classes explain in general terms the hazardous </w:t>
            </w:r>
            <w:r>
              <w:rPr>
                <w:w w:val="80"/>
                <w:sz w:val="20"/>
              </w:rPr>
              <w:t>nature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properties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classify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them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together in terms of their most significant risk. Recommend</w:t>
            </w:r>
            <w:r>
              <w:rPr>
                <w:w w:val="85"/>
                <w:sz w:val="20"/>
              </w:rPr>
              <w:t xml:space="preserve"> 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codes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listed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6th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edition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UN </w:t>
            </w:r>
            <w:r>
              <w:rPr>
                <w:w w:val="80"/>
                <w:sz w:val="20"/>
              </w:rPr>
              <w:t>Recommendations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Transport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Dangerous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was</w:t>
            </w:r>
            <w:r>
              <w:rPr>
                <w:w w:val="90"/>
                <w:sz w:val="20"/>
              </w:rPr>
              <w:t xml:space="preserve"> published in 2009.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dangerousGoodsPackingGroup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HazardousInformationDetail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Identifies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degree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risk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these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dangerous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during 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according to IATA/IMDG/ADR/RID </w:t>
            </w:r>
            <w:r>
              <w:rPr>
                <w:spacing w:val="-2"/>
                <w:w w:val="90"/>
                <w:sz w:val="20"/>
              </w:rPr>
              <w:t>regulations.</w:t>
            </w:r>
          </w:p>
        </w:tc>
      </w:tr>
      <w:tr w:rsidR="007C5D0E">
        <w:trPr>
          <w:trHeight w:val="1795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54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eRGNumber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54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HazardousInformationDetail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221" w:line="268" w:lineRule="auto"/>
              <w:ind w:left="31"/>
              <w:rPr>
                <w:sz w:val="20"/>
              </w:rPr>
            </w:pP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number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correct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section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within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the </w:t>
            </w:r>
            <w:r>
              <w:rPr>
                <w:spacing w:val="-2"/>
                <w:w w:val="85"/>
                <w:sz w:val="20"/>
              </w:rPr>
              <w:t>Emergency Response Guide. The ERG is a guide to first responders to quickly identify 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involved in an </w:t>
            </w:r>
            <w:r>
              <w:rPr>
                <w:w w:val="80"/>
                <w:sz w:val="20"/>
              </w:rPr>
              <w:t>incident for example a fire or spill. It is derivative from 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Note: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ERG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only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required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w w:val="90"/>
                <w:sz w:val="20"/>
              </w:rPr>
              <w:t xml:space="preserve"> United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States.</w:t>
            </w:r>
          </w:p>
        </w:tc>
      </w:tr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extremelyHazardousSubstanceQuantity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HazardousInformationDetail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75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 quantity of substance that is considered to be extremely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hazardous under a regulatory threshold. For SARA, this is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threshold planning quantity in pounds per 40 Code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of </w:t>
            </w:r>
            <w:r>
              <w:rPr>
                <w:w w:val="80"/>
                <w:sz w:val="20"/>
              </w:rPr>
              <w:t>Federal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Regulations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(CFR)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under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302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SARA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Title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6"/>
                <w:w w:val="90"/>
                <w:sz w:val="20"/>
              </w:rPr>
              <w:t>3.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hazardousClassSubsidiaryRiskCode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HazardousInformationDetail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 w:right="16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determining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Secondary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Tertiary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hazard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related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w w:val="85"/>
                <w:sz w:val="20"/>
              </w:rPr>
              <w:t xml:space="preserve"> 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hazardous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example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corrosive.</w:t>
            </w:r>
          </w:p>
        </w:tc>
      </w:tr>
      <w:tr w:rsidR="007C5D0E">
        <w:trPr>
          <w:trHeight w:val="1190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2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unitedNationsDangerousGoodsNumber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2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HazardousInformationDetail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29" w:line="268" w:lineRule="auto"/>
              <w:ind w:left="31" w:right="16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The four-digit number assigned by the United Nations </w:t>
            </w:r>
            <w:r>
              <w:rPr>
                <w:w w:val="80"/>
                <w:sz w:val="20"/>
              </w:rPr>
              <w:t>Committee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Experts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Transport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Dangerous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Goods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 classify a substance or a particular groups of substances.</w:t>
            </w:r>
            <w:r>
              <w:rPr>
                <w:w w:val="85"/>
                <w:sz w:val="20"/>
              </w:rPr>
              <w:t xml:space="preserve"> Abbreviation: UNDG Number.</w:t>
            </w:r>
          </w:p>
        </w:tc>
      </w:tr>
      <w:tr w:rsidR="008373D2" w:rsidTr="008373D2">
        <w:trPr>
          <w:trHeight w:val="520"/>
        </w:trPr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7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Class</w:t>
            </w:r>
          </w:p>
        </w:tc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Description</w:t>
            </w:r>
          </w:p>
        </w:tc>
      </w:tr>
      <w:tr w:rsidR="008373D2">
        <w:trPr>
          <w:trHeight w:val="1491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flashPointTemperature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HazardousInformationHeader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75" w:line="268" w:lineRule="auto"/>
              <w:ind w:left="31"/>
              <w:rPr>
                <w:sz w:val="20"/>
              </w:rPr>
            </w:pP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minimum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temperature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which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liquid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gives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 </w:t>
            </w:r>
            <w:r>
              <w:rPr>
                <w:w w:val="80"/>
                <w:sz w:val="20"/>
              </w:rPr>
              <w:t>vapour within a vessel in sufficient concentration to form 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ignitable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mixture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air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near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surface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liquid.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Allows</w:t>
            </w:r>
            <w:r>
              <w:rPr>
                <w:w w:val="85"/>
                <w:sz w:val="20"/>
              </w:rPr>
              <w:t xml:space="preserve"> 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representation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same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different </w:t>
            </w:r>
            <w:r>
              <w:rPr>
                <w:spacing w:val="-2"/>
                <w:w w:val="90"/>
                <w:sz w:val="20"/>
              </w:rPr>
              <w:t>languages.</w:t>
            </w:r>
          </w:p>
        </w:tc>
      </w:tr>
      <w:tr w:rsidR="008373D2">
        <w:trPr>
          <w:trHeight w:val="887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hazardousWasteCode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HazardousWasteInformation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classification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hazardous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waste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managed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federal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 level for example EPA Hazardous Waste Code of D00</w:t>
            </w:r>
            <w:r>
              <w:rPr>
                <w:w w:val="90"/>
                <w:sz w:val="20"/>
              </w:rPr>
              <w:t xml:space="preserve"> (Ignitable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waste).</w:t>
            </w:r>
          </w:p>
        </w:tc>
      </w:tr>
      <w:tr w:rsidR="008373D2">
        <w:trPr>
          <w:trHeight w:val="887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tradeItemFeatureBenefit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MarketingInformation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Element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consumer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facing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market-ing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describe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 key features or benefits of the style suitable for display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purposes.</w:t>
            </w:r>
          </w:p>
        </w:tc>
      </w:tr>
      <w:tr w:rsidR="008373D2">
        <w:trPr>
          <w:trHeight w:val="887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tradeItemFeatureCodeReference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MarketingInformation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depicting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distinctive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functionality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offered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w w:val="85"/>
                <w:sz w:val="20"/>
              </w:rPr>
              <w:t xml:space="preserve"> special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attraction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item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example </w:t>
            </w:r>
            <w:r>
              <w:rPr>
                <w:spacing w:val="-2"/>
                <w:w w:val="85"/>
                <w:sz w:val="20"/>
              </w:rPr>
              <w:t>BUILT_IN_ALARM_CLOCK.</w:t>
            </w:r>
          </w:p>
        </w:tc>
      </w:tr>
      <w:tr w:rsidR="008373D2">
        <w:trPr>
          <w:trHeight w:val="29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tradeItemMarketingMessage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MarketingInformation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Marketing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message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associated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Trade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item.</w:t>
            </w:r>
          </w:p>
        </w:tc>
      </w:tr>
    </w:tbl>
    <w:p w:rsidR="007C5D0E" w:rsidRDefault="007C5D0E">
      <w:pPr>
        <w:rPr>
          <w:sz w:val="20"/>
        </w:rPr>
        <w:sectPr w:rsidR="007C5D0E">
          <w:type w:val="continuous"/>
          <w:pgSz w:w="12240" w:h="15840"/>
          <w:pgMar w:top="340" w:right="320" w:bottom="2181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quantityContained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NutrientDetail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202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Measurement value indicating the amount of nutrient </w:t>
            </w:r>
            <w:r>
              <w:rPr>
                <w:w w:val="80"/>
                <w:sz w:val="20"/>
              </w:rPr>
              <w:t>contained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expressed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relative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serving</w:t>
            </w:r>
            <w:r>
              <w:rPr>
                <w:w w:val="85"/>
                <w:sz w:val="20"/>
              </w:rPr>
              <w:t xml:space="preserve"> size.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Allows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representation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same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 different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units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measure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multiple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values.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preparationStateCode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NutritientHeader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Code specifying the preparation state or type the nutrient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applies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unprepared,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boiled,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fried.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servingSize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NutritientHeader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Measurement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specifying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size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 per nutrient has been stated. Example: Per 00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grams.</w:t>
            </w:r>
          </w:p>
        </w:tc>
      </w:tr>
      <w:tr w:rsidR="007C5D0E" w:rsidTr="00127052">
        <w:trPr>
          <w:trHeight w:val="1197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servingSizeDescription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NutritientHeader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A free text field specifying the serving size for which the </w:t>
            </w:r>
            <w:r>
              <w:rPr>
                <w:w w:val="80"/>
                <w:sz w:val="20"/>
              </w:rPr>
              <w:t>nutrient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been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example: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/3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cup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(42 g). Allows for the representation of the same value in </w:t>
            </w:r>
            <w:r>
              <w:rPr>
                <w:w w:val="85"/>
                <w:sz w:val="20"/>
              </w:rPr>
              <w:t>different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languages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multiple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values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packagingWeight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Used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measurement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weight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w w:val="90"/>
                <w:sz w:val="20"/>
              </w:rPr>
              <w:t xml:space="preserve"> the trade item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tradeItemDateOnPackagingTypeCode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PackagingDate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Indicates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example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Best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Before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Date.</w:t>
            </w:r>
          </w:p>
        </w:tc>
      </w:tr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tradeItemDateOnPackagingFormatName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PackagingDate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line="268" w:lineRule="auto"/>
              <w:ind w:left="31" w:right="89"/>
              <w:rPr>
                <w:sz w:val="20"/>
              </w:rPr>
            </w:pP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format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date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printed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package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for </w:t>
            </w:r>
            <w:r>
              <w:rPr>
                <w:w w:val="80"/>
                <w:sz w:val="20"/>
              </w:rPr>
              <w:t>example YYYY: year, YY: year in century, MM: month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MMM: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month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short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name,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DD: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month,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D:</w:t>
            </w:r>
            <w:r>
              <w:rPr>
                <w:w w:val="85"/>
                <w:sz w:val="20"/>
              </w:rPr>
              <w:t xml:space="preserve"> day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week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(Monday=),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'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'-: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space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hyphen.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tradeItemDateOnPackagingFormatTypeCode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PackagingDate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category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formats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calendar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ordinal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date.</w:t>
            </w:r>
          </w:p>
        </w:tc>
      </w:tr>
      <w:tr w:rsidR="008373D2" w:rsidTr="008373D2">
        <w:trPr>
          <w:trHeight w:val="584"/>
        </w:trPr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7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Class</w:t>
            </w:r>
          </w:p>
        </w:tc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Description</w:t>
            </w:r>
          </w:p>
        </w:tc>
      </w:tr>
      <w:tr w:rsidR="008373D2">
        <w:trPr>
          <w:trHeight w:val="58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tradeItemDateOnPackagingLocation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PackagingDate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Free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text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detailing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location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packaging.</w:t>
            </w:r>
          </w:p>
        </w:tc>
      </w:tr>
      <w:tr w:rsidR="008373D2">
        <w:trPr>
          <w:trHeight w:val="1491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warningCopyDescription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33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PackagingMarking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202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Warning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additional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outlines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special requirements, warning and caution information </w:t>
            </w:r>
            <w:r>
              <w:rPr>
                <w:w w:val="80"/>
                <w:sz w:val="20"/>
              </w:rPr>
              <w:t>printed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package.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Allows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same value in different languages and multiple values.</w:t>
            </w:r>
          </w:p>
        </w:tc>
      </w:tr>
      <w:tr w:rsidR="008373D2">
        <w:trPr>
          <w:trHeight w:val="585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40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packagingRenewableContentDescription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40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PackagingRenewableContent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39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description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renewable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measured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for.</w:t>
            </w:r>
          </w:p>
        </w:tc>
      </w:tr>
      <w:tr w:rsidR="008373D2">
        <w:trPr>
          <w:trHeight w:val="887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packagingRenewableContentRatio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60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PackagingRenewableContent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ratio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renewable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total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 constituents, components, units of packaging or</w:t>
            </w:r>
            <w:r>
              <w:rPr>
                <w:w w:val="90"/>
                <w:sz w:val="20"/>
              </w:rPr>
              <w:t xml:space="preserve"> packaging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systems.</w:t>
            </w:r>
          </w:p>
        </w:tc>
      </w:tr>
      <w:tr w:rsidR="008373D2">
        <w:trPr>
          <w:trHeight w:val="58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packagingRenewableContentTypeCode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PackagingRenewableContent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65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renewable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content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measured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for.</w:t>
            </w:r>
          </w:p>
        </w:tc>
      </w:tr>
      <w:tr w:rsidR="008373D2">
        <w:trPr>
          <w:trHeight w:val="58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packagingReusabilityStandardDescription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PackagingReuse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description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reusability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standard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determine</w:t>
            </w:r>
            <w:r>
              <w:rPr>
                <w:w w:val="90"/>
                <w:sz w:val="20"/>
              </w:rPr>
              <w:t xml:space="preserve"> packaging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reuse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rate.</w:t>
            </w:r>
          </w:p>
        </w:tc>
      </w:tr>
    </w:tbl>
    <w:p w:rsidR="007C5D0E" w:rsidRDefault="007C5D0E">
      <w:pPr>
        <w:spacing w:line="268" w:lineRule="auto"/>
        <w:rPr>
          <w:sz w:val="20"/>
        </w:rPr>
        <w:sectPr w:rsidR="007C5D0E">
          <w:type w:val="continuous"/>
          <w:pgSz w:w="12240" w:h="15840"/>
          <w:pgMar w:top="340" w:right="320" w:bottom="1895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packagingReuseRate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PackagingReuse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75" w:line="268" w:lineRule="auto"/>
              <w:ind w:left="31" w:right="89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times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accomplishes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use,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rotation or trip for which 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was conceived and designed </w:t>
            </w:r>
            <w:r>
              <w:rPr>
                <w:w w:val="80"/>
                <w:sz w:val="20"/>
              </w:rPr>
              <w:t>within its life cycle. Demonstration of reusability must first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established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accordance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3429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ISO/DIS8603</w:t>
            </w:r>
            <w:r>
              <w:rPr>
                <w:w w:val="90"/>
                <w:sz w:val="20"/>
              </w:rPr>
              <w:t xml:space="preserve"> once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final.</w:t>
            </w:r>
          </w:p>
        </w:tc>
      </w:tr>
      <w:tr w:rsidR="007C5D0E">
        <w:trPr>
          <w:trHeight w:val="294"/>
        </w:trPr>
        <w:tc>
          <w:tcPr>
            <w:tcW w:w="4023" w:type="dxa"/>
          </w:tcPr>
          <w:p w:rsidR="007C5D0E" w:rsidRDefault="00287104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functionalBasisUnitCode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PackagingSustainabilityModule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functional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basis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unit.</w:t>
            </w:r>
          </w:p>
        </w:tc>
      </w:tr>
      <w:tr w:rsidR="007C5D0E">
        <w:trPr>
          <w:trHeight w:val="294"/>
        </w:trPr>
        <w:tc>
          <w:tcPr>
            <w:tcW w:w="4023" w:type="dxa"/>
          </w:tcPr>
          <w:p w:rsidR="007C5D0E" w:rsidRDefault="00287104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quantityOfFunctionalBasisUnit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PackagingSustainabilityModule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Quantity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functional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basis</w:t>
            </w:r>
            <w:r>
              <w:rPr>
                <w:spacing w:val="-2"/>
                <w:w w:val="80"/>
                <w:sz w:val="20"/>
              </w:rPr>
              <w:t xml:space="preserve"> unit.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packagingWeight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PackagingWeightOptimisation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identity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packaging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constituent, </w:t>
            </w:r>
            <w:r>
              <w:rPr>
                <w:w w:val="80"/>
                <w:sz w:val="20"/>
              </w:rPr>
              <w:t>component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system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changes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hands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supply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chain.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proofOfOptimizedPackagingWeightStandardCode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PackagingWeightOptimisation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demonstration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been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minimized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weight or volume in accordance with EN 3428 or ISO/DIS </w:t>
            </w:r>
            <w:r>
              <w:rPr>
                <w:spacing w:val="-2"/>
                <w:w w:val="90"/>
                <w:sz w:val="20"/>
              </w:rPr>
              <w:t>8602.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proofOfOptimizedPackagingWeightStandardDescription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PackagingWeightOptimisation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65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description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adequate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2"/>
                <w:w w:val="80"/>
                <w:sz w:val="20"/>
              </w:rPr>
              <w:t xml:space="preserve"> weight</w:t>
            </w:r>
          </w:p>
        </w:tc>
      </w:tr>
      <w:tr w:rsidR="007C5D0E">
        <w:trPr>
          <w:trHeight w:val="1190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2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packagingWeightReduction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2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PackagingWeightReduction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30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reduction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weight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regards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previous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reference state expressed as a percentage reduction or an </w:t>
            </w:r>
            <w:r>
              <w:rPr>
                <w:w w:val="85"/>
                <w:sz w:val="20"/>
              </w:rPr>
              <w:t>absolute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reduction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[e.g.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packaging constituent, component or system].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proofOfPackagingWeightReductionDescription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PackagingWeightReduction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 w:right="89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description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weight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reduction</w:t>
            </w:r>
            <w:r>
              <w:rPr>
                <w:w w:val="90"/>
                <w:sz w:val="20"/>
              </w:rPr>
              <w:t xml:space="preserve"> is based on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proofOfPackagingWeightReductionStandardCode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PackagingWeightReduction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standard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weight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reduction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w w:val="90"/>
                <w:sz w:val="20"/>
              </w:rPr>
              <w:t xml:space="preserve"> based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on.</w:t>
            </w:r>
          </w:p>
        </w:tc>
      </w:tr>
      <w:tr w:rsidR="007C5D0E">
        <w:trPr>
          <w:trHeight w:val="585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previousPackagingWeight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PackagingWeightReduction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weight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previous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w w:val="85"/>
                <w:sz w:val="20"/>
              </w:rPr>
              <w:t xml:space="preserve"> calculate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packaging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reduction.</w:t>
            </w:r>
          </w:p>
        </w:tc>
      </w:tr>
      <w:tr w:rsidR="008373D2" w:rsidTr="008373D2">
        <w:trPr>
          <w:trHeight w:val="584"/>
        </w:trPr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2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7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Class</w:t>
            </w:r>
          </w:p>
        </w:tc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pStyle w:val="TableParagraph"/>
              <w:spacing w:line="295" w:lineRule="exact"/>
              <w:ind w:left="58" w:right="1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w w:val="90"/>
                <w:sz w:val="28"/>
              </w:rPr>
              <w:t>Description</w:t>
            </w:r>
          </w:p>
        </w:tc>
      </w:tr>
      <w:tr w:rsidR="008373D2">
        <w:trPr>
          <w:trHeight w:val="58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partyAddress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PartyInRole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associated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party.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could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full</w:t>
            </w:r>
            <w:r>
              <w:rPr>
                <w:w w:val="90"/>
                <w:sz w:val="20"/>
              </w:rPr>
              <w:t xml:space="preserve"> company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address.</w:t>
            </w:r>
          </w:p>
        </w:tc>
      </w:tr>
      <w:tr w:rsidR="008373D2">
        <w:trPr>
          <w:trHeight w:val="29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partyName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PartyInRole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name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expressed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text.</w:t>
            </w:r>
          </w:p>
        </w:tc>
      </w:tr>
      <w:tr w:rsidR="008373D2">
        <w:trPr>
          <w:trHeight w:val="29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maximumPH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maximum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PH.</w:t>
            </w:r>
          </w:p>
        </w:tc>
      </w:tr>
      <w:tr w:rsidR="008373D2">
        <w:trPr>
          <w:trHeight w:val="29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minimumPH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range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PH.</w:t>
            </w:r>
          </w:p>
        </w:tc>
      </w:tr>
      <w:tr w:rsidR="008373D2">
        <w:trPr>
          <w:trHeight w:val="584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exactPH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65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exact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amount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chemical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ingredient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(not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range).</w:t>
            </w:r>
          </w:p>
        </w:tc>
      </w:tr>
      <w:tr w:rsidR="008373D2" w:rsidTr="008373D2">
        <w:trPr>
          <w:trHeight w:val="1908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54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boilingPoint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54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PhysicalChemicalPropertyInformation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18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line="268" w:lineRule="auto"/>
              <w:ind w:left="31" w:right="89"/>
              <w:rPr>
                <w:sz w:val="20"/>
              </w:rPr>
            </w:pPr>
            <w:r>
              <w:rPr>
                <w:w w:val="80"/>
                <w:sz w:val="20"/>
              </w:rPr>
              <w:t>The temperature of a liquid at which its vapour pressure is</w:t>
            </w:r>
            <w:r>
              <w:rPr>
                <w:w w:val="85"/>
                <w:sz w:val="20"/>
              </w:rPr>
              <w:t xml:space="preserve"> equal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very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slightly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greater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atmospheric </w:t>
            </w:r>
            <w:r>
              <w:rPr>
                <w:w w:val="80"/>
                <w:sz w:val="20"/>
              </w:rPr>
              <w:t>pressure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environment.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Note: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water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level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is 00°C (22°F). Allows for the representation of the same </w:t>
            </w:r>
            <w:r>
              <w:rPr>
                <w:w w:val="80"/>
                <w:sz w:val="20"/>
              </w:rPr>
              <w:t>value in different units of measure but not multiple values.</w:t>
            </w:r>
          </w:p>
        </w:tc>
      </w:tr>
      <w:tr w:rsidR="008373D2" w:rsidTr="008373D2">
        <w:trPr>
          <w:trHeight w:val="720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physicalStateCode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PhysicalChemicalPropertyInformation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Any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physical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chemical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ingredient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w w:val="90"/>
                <w:sz w:val="20"/>
              </w:rPr>
              <w:t xml:space="preserve"> example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LIQUID.</w:t>
            </w:r>
          </w:p>
        </w:tc>
      </w:tr>
      <w:tr w:rsidR="008373D2" w:rsidTr="008373D2">
        <w:trPr>
          <w:trHeight w:val="1917"/>
        </w:trPr>
        <w:tc>
          <w:tcPr>
            <w:tcW w:w="4023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54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precautionaryStatementsCode</w:t>
            </w:r>
          </w:p>
        </w:tc>
        <w:tc>
          <w:tcPr>
            <w:tcW w:w="3372" w:type="dxa"/>
          </w:tcPr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spacing w:before="54"/>
              <w:rPr>
                <w:sz w:val="20"/>
              </w:rPr>
            </w:pPr>
          </w:p>
          <w:p w:rsidR="008373D2" w:rsidRDefault="008373D2" w:rsidP="008373D2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PrecautionaryStatement</w:t>
            </w:r>
          </w:p>
        </w:tc>
        <w:tc>
          <w:tcPr>
            <w:tcW w:w="4023" w:type="dxa"/>
          </w:tcPr>
          <w:p w:rsidR="008373D2" w:rsidRDefault="008373D2" w:rsidP="008373D2">
            <w:pPr>
              <w:pStyle w:val="TableParagraph"/>
              <w:spacing w:before="221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Measures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listed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hazardous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label 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minimize or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prevent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adverse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effects.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GHS,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precautionary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statements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have</w:t>
            </w:r>
            <w:r>
              <w:rPr>
                <w:w w:val="85"/>
                <w:sz w:val="20"/>
              </w:rPr>
              <w:t xml:space="preserve"> been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linked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each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GHS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hazard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statement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type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of </w:t>
            </w:r>
            <w:r>
              <w:rPr>
                <w:w w:val="80"/>
                <w:sz w:val="20"/>
              </w:rPr>
              <w:t>hazard.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Precautionary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statements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GHS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cover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prevention,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cases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accidental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spillage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exposure,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storage,</w:t>
            </w:r>
            <w:r>
              <w:rPr>
                <w:w w:val="90"/>
                <w:sz w:val="20"/>
              </w:rPr>
              <w:t xml:space="preserve"> and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disposal..</w:t>
            </w:r>
          </w:p>
        </w:tc>
      </w:tr>
    </w:tbl>
    <w:p w:rsidR="007C5D0E" w:rsidRDefault="007C5D0E">
      <w:pPr>
        <w:spacing w:line="268" w:lineRule="auto"/>
        <w:rPr>
          <w:sz w:val="20"/>
        </w:rPr>
        <w:sectPr w:rsidR="007C5D0E">
          <w:type w:val="continuous"/>
          <w:pgSz w:w="12240" w:h="15840"/>
          <w:pgMar w:top="340" w:right="320" w:bottom="928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 w:rsidTr="008373D2">
        <w:trPr>
          <w:trHeight w:val="1431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preparationConsumptionPrecautions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PreparationServing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29" w:line="268" w:lineRule="auto"/>
              <w:ind w:left="31" w:right="89"/>
              <w:rPr>
                <w:sz w:val="20"/>
              </w:rPr>
            </w:pPr>
            <w:r>
              <w:rPr>
                <w:w w:val="85"/>
                <w:sz w:val="20"/>
              </w:rPr>
              <w:t>Specifies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additional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precautions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taken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before </w:t>
            </w:r>
            <w:r>
              <w:rPr>
                <w:w w:val="80"/>
                <w:sz w:val="20"/>
              </w:rPr>
              <w:t>preparation or consumption of the product. Allows for 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different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languages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but</w:t>
            </w:r>
            <w:r>
              <w:rPr>
                <w:w w:val="90"/>
                <w:sz w:val="20"/>
              </w:rPr>
              <w:t xml:space="preserve"> not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values.</w:t>
            </w:r>
          </w:p>
        </w:tc>
      </w:tr>
      <w:tr w:rsidR="007C5D0E">
        <w:trPr>
          <w:trHeight w:val="1190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preparationInstructions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PreparationServing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56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Textual instruction on how to prepare the product before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serving.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Allows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w w:val="85"/>
                <w:sz w:val="20"/>
              </w:rPr>
              <w:t xml:space="preserve"> different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languages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multiple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values.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preparationTypeCode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PreparationServing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specifying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technique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make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ready for consumption. For example: baking, boiling.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servingSuggestion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PreparationServing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 w:right="89"/>
              <w:rPr>
                <w:sz w:val="20"/>
              </w:rPr>
            </w:pPr>
            <w:r>
              <w:rPr>
                <w:w w:val="85"/>
                <w:sz w:val="20"/>
              </w:rPr>
              <w:t>Free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text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field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suggestion.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Allows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the </w:t>
            </w:r>
            <w:r>
              <w:rPr>
                <w:w w:val="80"/>
                <w:sz w:val="20"/>
              </w:rPr>
              <w:t>representation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different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languages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but</w:t>
            </w:r>
            <w:r>
              <w:rPr>
                <w:w w:val="90"/>
                <w:sz w:val="20"/>
              </w:rPr>
              <w:t xml:space="preserve"> not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multiple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values.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productActivityTypeCode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ProductActivityDetails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depicting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activity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performed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w w:val="85"/>
                <w:sz w:val="20"/>
              </w:rPr>
              <w:t xml:space="preserve"> trade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item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example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ASSEMBLY,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BOTTLING. </w:t>
            </w:r>
            <w:r>
              <w:rPr>
                <w:spacing w:val="-2"/>
                <w:w w:val="90"/>
                <w:sz w:val="20"/>
              </w:rPr>
              <w:t>LAST_PROCESSING.</w:t>
            </w:r>
          </w:p>
        </w:tc>
      </w:tr>
      <w:tr w:rsidR="007C5D0E" w:rsidTr="008373D2">
        <w:trPr>
          <w:trHeight w:val="432"/>
        </w:trPr>
        <w:tc>
          <w:tcPr>
            <w:tcW w:w="4023" w:type="dxa"/>
          </w:tcPr>
          <w:p w:rsidR="007C5D0E" w:rsidRDefault="00287104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productYield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ProductYieldInformation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Product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quantity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after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preparation.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productYieldTypeCode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ProductYieldInformation</w:t>
            </w:r>
          </w:p>
        </w:tc>
        <w:tc>
          <w:tcPr>
            <w:tcW w:w="4023" w:type="dxa"/>
          </w:tcPr>
          <w:p w:rsidR="008373D2" w:rsidRDefault="008373D2">
            <w:pPr>
              <w:pStyle w:val="TableParagraph"/>
              <w:spacing w:line="268" w:lineRule="auto"/>
              <w:ind w:left="31"/>
              <w:rPr>
                <w:w w:val="80"/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Code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indicating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yield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measurement.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Examples:</w:t>
            </w:r>
            <w:r>
              <w:rPr>
                <w:w w:val="85"/>
                <w:sz w:val="20"/>
              </w:rPr>
              <w:t xml:space="preserve"> After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dilution,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Drained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After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cooking,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etc.</w:t>
            </w:r>
          </w:p>
        </w:tc>
      </w:tr>
      <w:tr w:rsidR="008373D2" w:rsidTr="008373D2">
        <w:trPr>
          <w:trHeight w:val="520"/>
        </w:trPr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ind w:right="9"/>
              <w:jc w:val="center"/>
            </w:pPr>
            <w:r>
              <w:rPr>
                <w:b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8373D2" w:rsidRDefault="008373D2" w:rsidP="008373D2">
            <w:pPr>
              <w:ind w:right="4"/>
              <w:jc w:val="center"/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ind w:right="4"/>
              <w:jc w:val="center"/>
            </w:pPr>
            <w:r>
              <w:rPr>
                <w:b/>
                <w:sz w:val="28"/>
              </w:rPr>
              <w:t>Description</w:t>
            </w:r>
          </w:p>
        </w:tc>
      </w:tr>
      <w:tr w:rsidR="007C5D0E">
        <w:trPr>
          <w:trHeight w:val="1190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productYieldVariationPercentage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ProductYieldInformation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29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Indication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range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percent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given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cooking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roasting</w:t>
            </w:r>
            <w:r>
              <w:rPr>
                <w:w w:val="85"/>
                <w:sz w:val="20"/>
              </w:rPr>
              <w:t xml:space="preserve"> loss.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Percentage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actual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weight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item </w:t>
            </w:r>
            <w:r>
              <w:rPr>
                <w:w w:val="80"/>
                <w:sz w:val="20"/>
              </w:rPr>
              <w:t>differs upward or downward from the average or estimated</w:t>
            </w:r>
            <w:r>
              <w:rPr>
                <w:w w:val="90"/>
                <w:sz w:val="20"/>
              </w:rPr>
              <w:t xml:space="preserve"> product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yield.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flammableAerosolContainmentCode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PropellantInformation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Determines whether the propellant in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 trade item is 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aerosol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whether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aerosol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considered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flammable.</w:t>
            </w:r>
          </w:p>
        </w:tc>
      </w:tr>
      <w:tr w:rsidR="007C5D0E">
        <w:trPr>
          <w:trHeight w:val="1794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54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protectiveEquipment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54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ProtectiveEquipment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7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 manufacturer recommended protective equipment for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example protective clothing, helmets, goggles, or other </w:t>
            </w:r>
            <w:r>
              <w:rPr>
                <w:w w:val="80"/>
                <w:sz w:val="20"/>
              </w:rPr>
              <w:t>garment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designed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wearer's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body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from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chemical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exposure. Allows for the representation of the same value in</w:t>
            </w:r>
            <w:r>
              <w:rPr>
                <w:w w:val="85"/>
                <w:sz w:val="20"/>
              </w:rPr>
              <w:t xml:space="preserve"> different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languages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not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multiple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values.</w:t>
            </w:r>
          </w:p>
        </w:tc>
      </w:tr>
      <w:tr w:rsidR="007C5D0E" w:rsidTr="008373D2">
        <w:trPr>
          <w:trHeight w:val="1269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2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protectiveEquipmentAdditionalDescription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2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ProtectiveEquipment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30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Additional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regarding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protective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equipment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recommended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required.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Allows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the same value in different languages but not for multiple </w:t>
            </w:r>
            <w:r>
              <w:rPr>
                <w:spacing w:val="-2"/>
                <w:w w:val="90"/>
                <w:sz w:val="20"/>
              </w:rPr>
              <w:t>values.</w:t>
            </w:r>
          </w:p>
        </w:tc>
      </w:tr>
      <w:tr w:rsidR="007C5D0E" w:rsidTr="008373D2">
        <w:trPr>
          <w:trHeight w:val="702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ProtectiveEquipmentBodyAreaCode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ProtectiveEquipment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determining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body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protective</w:t>
            </w:r>
            <w:r>
              <w:rPr>
                <w:w w:val="85"/>
                <w:sz w:val="20"/>
              </w:rPr>
              <w:t xml:space="preserve"> equipment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meant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protect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example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EYE</w:t>
            </w:r>
          </w:p>
        </w:tc>
      </w:tr>
      <w:tr w:rsidR="007C5D0E" w:rsidTr="008373D2">
        <w:trPr>
          <w:trHeight w:val="702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protectiveEquipmentStatusCode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ProtectiveEquipment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determining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whether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protective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equipment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recommended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or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required.</w:t>
            </w:r>
          </w:p>
        </w:tc>
      </w:tr>
      <w:tr w:rsidR="007C5D0E" w:rsidTr="008373D2">
        <w:trPr>
          <w:trHeight w:val="702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fileEffectiveEndDateTime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ReferencedFileInformation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upon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target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external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link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ceases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w w:val="90"/>
                <w:sz w:val="20"/>
              </w:rPr>
              <w:t xml:space="preserve"> be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effective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fileEffectiveStartDateTime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ReferencedFileInformation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upon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target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external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link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begins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w w:val="90"/>
                <w:sz w:val="20"/>
              </w:rPr>
              <w:t xml:space="preserve"> be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effective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use.</w:t>
            </w:r>
          </w:p>
        </w:tc>
      </w:tr>
    </w:tbl>
    <w:p w:rsidR="007C5D0E" w:rsidRDefault="007C5D0E">
      <w:pPr>
        <w:spacing w:line="268" w:lineRule="auto"/>
        <w:rPr>
          <w:sz w:val="20"/>
        </w:rPr>
        <w:sectPr w:rsidR="007C5D0E">
          <w:type w:val="continuous"/>
          <w:pgSz w:w="12240" w:h="15840"/>
          <w:pgMar w:top="340" w:right="320" w:bottom="974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fileFormatName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ReferencedFileInformation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65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PDF;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JPEG;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BMP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fileName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ReferencedFileInformation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65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file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contains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external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information.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referencedFileTypeCode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ReferencedFileInformation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file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being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referenced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Safety</w:t>
            </w:r>
            <w:r>
              <w:rPr>
                <w:w w:val="85"/>
                <w:sz w:val="20"/>
              </w:rPr>
              <w:t xml:space="preserve"> Data Sheet or Product Image.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1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uniformResourceIdentifier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1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ReferencedFileInformation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Simple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text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string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refers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resource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internet,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URLs may refer to documents, resources, people, etc.</w:t>
            </w:r>
          </w:p>
        </w:tc>
      </w:tr>
      <w:tr w:rsidR="007C5D0E">
        <w:trPr>
          <w:trHeight w:val="1189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restrictionDescription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RegistrationInformation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56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A description on any restrictions on usage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for example </w:t>
            </w:r>
            <w:r>
              <w:rPr>
                <w:w w:val="80"/>
                <w:sz w:val="20"/>
              </w:rPr>
              <w:t>locations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where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pesticide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cannot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sold.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Allows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representation of the same value in different languages.</w:t>
            </w:r>
          </w:p>
        </w:tc>
      </w:tr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specialPermitOrExemptionIdentification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RegulatedTransportationMode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75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(special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permit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number)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exemption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w w:val="85"/>
                <w:sz w:val="20"/>
              </w:rPr>
              <w:t xml:space="preserve"> special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permit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Item.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identifier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an </w:t>
            </w:r>
            <w:r>
              <w:rPr>
                <w:spacing w:val="-2"/>
                <w:w w:val="85"/>
                <w:sz w:val="20"/>
              </w:rPr>
              <w:t xml:space="preserve">exception from a regulation specific to packaging for </w:t>
            </w:r>
            <w:r>
              <w:rPr>
                <w:w w:val="85"/>
                <w:sz w:val="20"/>
              </w:rPr>
              <w:t>example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DOT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SP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numbers,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 w:rsidR="00127052">
              <w:rPr>
                <w:w w:val="85"/>
                <w:sz w:val="20"/>
              </w:rPr>
              <w:t>special permits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 </w:t>
            </w:r>
            <w:r>
              <w:rPr>
                <w:w w:val="90"/>
                <w:sz w:val="20"/>
              </w:rPr>
              <w:t>packaging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style.</w:t>
            </w:r>
          </w:p>
        </w:tc>
      </w:tr>
      <w:tr w:rsidR="008373D2" w:rsidTr="008373D2">
        <w:trPr>
          <w:trHeight w:val="522"/>
        </w:trPr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ind w:right="9"/>
              <w:jc w:val="center"/>
            </w:pPr>
            <w:r>
              <w:rPr>
                <w:b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8373D2" w:rsidRDefault="008373D2" w:rsidP="008373D2">
            <w:pPr>
              <w:ind w:right="4"/>
              <w:jc w:val="center"/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ind w:right="4"/>
              <w:jc w:val="center"/>
            </w:pPr>
            <w:r>
              <w:rPr>
                <w:b/>
                <w:sz w:val="28"/>
              </w:rPr>
              <w:t>Description</w:t>
            </w:r>
          </w:p>
        </w:tc>
      </w:tr>
      <w:tr w:rsidR="007C5D0E">
        <w:trPr>
          <w:trHeight w:val="1189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transportationMaximumQuantity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RegulatedTransportationMode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29" w:line="268" w:lineRule="auto"/>
              <w:ind w:left="31" w:right="27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 xml:space="preserve">The maximum inner volume of receptacles or packages </w:t>
            </w:r>
            <w:r>
              <w:rPr>
                <w:w w:val="80"/>
                <w:sz w:val="20"/>
              </w:rPr>
              <w:t>(inner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vendor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pack)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safely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transported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specific transportation type (e.g. Air Cargo) according to a</w:t>
            </w:r>
            <w:r>
              <w:rPr>
                <w:w w:val="90"/>
                <w:sz w:val="20"/>
              </w:rPr>
              <w:t xml:space="preserve"> governing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agency.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isRegulatedForTransportation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SafetyDataSheetModule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 w:right="16"/>
              <w:rPr>
                <w:sz w:val="20"/>
              </w:rPr>
            </w:pPr>
            <w:r>
              <w:rPr>
                <w:w w:val="80"/>
                <w:sz w:val="20"/>
              </w:rPr>
              <w:t>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indicator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whether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regulated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w w:val="90"/>
                <w:sz w:val="20"/>
              </w:rPr>
              <w:t xml:space="preserve"> shipment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agency.</w:t>
            </w:r>
          </w:p>
        </w:tc>
      </w:tr>
      <w:tr w:rsidR="007C5D0E">
        <w:trPr>
          <w:trHeight w:val="585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brandDistributionTypeCode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SalesInformation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Any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restrictions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how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</w:t>
            </w:r>
            <w:r>
              <w:rPr>
                <w:w w:val="85"/>
                <w:sz w:val="20"/>
              </w:rPr>
              <w:t xml:space="preserve"> sold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consumer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recipient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trading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partner</w:t>
            </w:r>
          </w:p>
        </w:tc>
      </w:tr>
      <w:tr w:rsidR="007C5D0E">
        <w:trPr>
          <w:trHeight w:val="1189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specificGravity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SpecificGravityInformation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156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5"/>
                <w:sz w:val="20"/>
              </w:rPr>
              <w:t>Specific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Gravity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ratio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density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 </w:t>
            </w:r>
            <w:r>
              <w:rPr>
                <w:w w:val="80"/>
                <w:sz w:val="20"/>
              </w:rPr>
              <w:t>substance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density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reference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substance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expressed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a float. It is an abstract number that is unrelated to any units.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color w:val="333333"/>
                <w:spacing w:val="-2"/>
                <w:w w:val="85"/>
                <w:sz w:val="20"/>
              </w:rPr>
              <w:t>specificGravityReferenceMaterialCode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SpecificGravityInformation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reference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used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within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ratio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specific</w:t>
            </w:r>
            <w:r>
              <w:rPr>
                <w:w w:val="85"/>
                <w:sz w:val="20"/>
              </w:rPr>
              <w:t xml:space="preserve"> gravity for example water or air.</w:t>
            </w:r>
          </w:p>
        </w:tc>
      </w:tr>
      <w:tr w:rsidR="007C5D0E">
        <w:trPr>
          <w:trHeight w:val="2097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206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postConsumerRecycledContentPercentage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206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SustainabilityInformation</w:t>
            </w:r>
          </w:p>
        </w:tc>
        <w:tc>
          <w:tcPr>
            <w:tcW w:w="4023" w:type="dxa"/>
          </w:tcPr>
          <w:p w:rsidR="007C5D0E" w:rsidRDefault="007C5D0E">
            <w:pPr>
              <w:pStyle w:val="TableParagraph"/>
              <w:spacing w:before="36"/>
              <w:rPr>
                <w:sz w:val="20"/>
              </w:rPr>
            </w:pPr>
          </w:p>
          <w:p w:rsidR="007C5D0E" w:rsidRDefault="00287104">
            <w:pPr>
              <w:pStyle w:val="TableParagraph"/>
              <w:spacing w:line="268" w:lineRule="auto"/>
              <w:ind w:left="31" w:right="89"/>
              <w:rPr>
                <w:sz w:val="20"/>
              </w:rPr>
            </w:pPr>
            <w:r>
              <w:rPr>
                <w:w w:val="80"/>
                <w:sz w:val="20"/>
              </w:rPr>
              <w:t>Indicates the percentage of post-consumer material used 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 w:rsidR="00127052">
              <w:rPr>
                <w:w w:val="80"/>
                <w:sz w:val="20"/>
              </w:rPr>
              <w:t>item. 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post-consumer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collected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from</w:t>
            </w:r>
            <w:r>
              <w:rPr>
                <w:w w:val="85"/>
                <w:sz w:val="20"/>
              </w:rPr>
              <w:t xml:space="preserve"> recycle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bins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pulp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make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new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 w:rsidR="00127052">
              <w:rPr>
                <w:w w:val="85"/>
                <w:sz w:val="20"/>
              </w:rPr>
              <w:t>items. The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percentage of post-consumer material is needed to drive </w:t>
            </w:r>
            <w:r>
              <w:rPr>
                <w:w w:val="85"/>
                <w:sz w:val="20"/>
              </w:rPr>
              <w:t>whether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recycled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logo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goes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item.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Some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post- </w:t>
            </w:r>
            <w:r>
              <w:rPr>
                <w:spacing w:val="-2"/>
                <w:w w:val="85"/>
                <w:sz w:val="20"/>
              </w:rPr>
              <w:t xml:space="preserve">consumer material is collected from the recycle bins and </w:t>
            </w:r>
            <w:r>
              <w:rPr>
                <w:w w:val="85"/>
                <w:sz w:val="20"/>
              </w:rPr>
              <w:t>used as pulp to make new items.</w:t>
            </w:r>
          </w:p>
        </w:tc>
      </w:tr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totalRecyclableContentPercentage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SustainabilityInformation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75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 percentage of all recycled material used to produce the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Drives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whether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you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describe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item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as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recycled in advertising/marketing. This is the </w:t>
            </w:r>
            <w:r w:rsidR="00127052">
              <w:rPr>
                <w:spacing w:val="-2"/>
                <w:w w:val="85"/>
                <w:sz w:val="20"/>
              </w:rPr>
              <w:t>totaled</w:t>
            </w:r>
            <w:r>
              <w:rPr>
                <w:spacing w:val="-2"/>
                <w:w w:val="85"/>
                <w:sz w:val="20"/>
              </w:rPr>
              <w:t xml:space="preserve"> recycled content including percentage of </w:t>
            </w:r>
            <w:r w:rsidR="00127052">
              <w:rPr>
                <w:spacing w:val="-2"/>
                <w:w w:val="85"/>
                <w:sz w:val="20"/>
              </w:rPr>
              <w:t>post-consumer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recycled.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excludes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all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packaging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material.</w:t>
            </w:r>
          </w:p>
        </w:tc>
      </w:tr>
    </w:tbl>
    <w:p w:rsidR="007C5D0E" w:rsidRDefault="007C5D0E">
      <w:pPr>
        <w:spacing w:line="268" w:lineRule="auto"/>
        <w:rPr>
          <w:sz w:val="20"/>
        </w:rPr>
        <w:sectPr w:rsidR="007C5D0E">
          <w:type w:val="continuous"/>
          <w:pgSz w:w="12240" w:h="15840"/>
          <w:pgMar w:top="340" w:right="320" w:bottom="1592" w:left="24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3"/>
        <w:gridCol w:w="3372"/>
        <w:gridCol w:w="4023"/>
      </w:tblGrid>
      <w:tr w:rsidR="007C5D0E" w:rsidTr="00127052">
        <w:trPr>
          <w:trHeight w:val="918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doesTradeItemContainPesticide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211"/>
              <w:rPr>
                <w:sz w:val="20"/>
              </w:rPr>
            </w:pPr>
          </w:p>
          <w:p w:rsidR="007C5D0E" w:rsidRDefault="00287104">
            <w:pPr>
              <w:pStyle w:val="TableParagraph"/>
              <w:spacing w:before="1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SustainabilityInformation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line="268" w:lineRule="auto"/>
              <w:ind w:left="31"/>
              <w:rPr>
                <w:sz w:val="20"/>
              </w:rPr>
            </w:pPr>
            <w:r>
              <w:rPr>
                <w:w w:val="85"/>
                <w:sz w:val="20"/>
              </w:rPr>
              <w:t>Indicates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if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item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advertised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labelled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 </w:t>
            </w:r>
            <w:r>
              <w:rPr>
                <w:w w:val="80"/>
                <w:sz w:val="20"/>
              </w:rPr>
              <w:t>chemical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contains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chemical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advertised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labelled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to kill, repel or prevent the growth of any living organism.</w:t>
            </w:r>
          </w:p>
        </w:tc>
      </w:tr>
      <w:tr w:rsidR="007C5D0E">
        <w:trPr>
          <w:trHeight w:val="1794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54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tradeItemDescription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54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TradeItemDescriptionInformation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221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Additional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variants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necessary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communicate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industry</w:t>
            </w:r>
            <w:r>
              <w:rPr>
                <w:w w:val="85"/>
                <w:sz w:val="20"/>
              </w:rPr>
              <w:t xml:space="preserve"> 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help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product.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Multiple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variants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be </w:t>
            </w:r>
            <w:r>
              <w:rPr>
                <w:spacing w:val="-2"/>
                <w:w w:val="85"/>
                <w:sz w:val="20"/>
              </w:rPr>
              <w:t>established for each GTIN. This is a repeatable field, e.g.</w:t>
            </w:r>
          </w:p>
          <w:p w:rsidR="007C5D0E" w:rsidRDefault="00287104">
            <w:pPr>
              <w:pStyle w:val="TableParagraph"/>
              <w:spacing w:line="268" w:lineRule="auto"/>
              <w:ind w:left="31" w:right="1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Style, Colour, and Fragrance. Allows for the representation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same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different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languages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but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multiple</w:t>
            </w:r>
            <w:r>
              <w:rPr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values.</w:t>
            </w:r>
          </w:p>
        </w:tc>
      </w:tr>
      <w:tr w:rsidR="007C5D0E">
        <w:trPr>
          <w:trHeight w:val="887"/>
        </w:trPr>
        <w:tc>
          <w:tcPr>
            <w:tcW w:w="4023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productionVariantDescription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spacing w:before="60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TradeItemInformation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84" w:line="268" w:lineRule="auto"/>
              <w:ind w:left="31"/>
              <w:rPr>
                <w:sz w:val="20"/>
              </w:rPr>
            </w:pPr>
            <w:r>
              <w:rPr>
                <w:w w:val="85"/>
                <w:sz w:val="20"/>
              </w:rPr>
              <w:t>Free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text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assigned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the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manufacturer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describe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the </w:t>
            </w:r>
            <w:r>
              <w:rPr>
                <w:w w:val="80"/>
                <w:sz w:val="20"/>
              </w:rPr>
              <w:t>production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variant.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Examples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are: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series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X,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package</w:t>
            </w:r>
            <w:r>
              <w:rPr>
                <w:w w:val="90"/>
                <w:sz w:val="20"/>
              </w:rPr>
              <w:t xml:space="preserve"> series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Y.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supplierSpecifiedMinimumConsumerStorageDays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TradeItemLifespan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Represents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number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days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between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product's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"sell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by</w:t>
            </w:r>
            <w:r>
              <w:rPr>
                <w:w w:val="90"/>
                <w:sz w:val="20"/>
              </w:rPr>
              <w:t xml:space="preserve"> date"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its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"use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by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date".</w:t>
            </w:r>
          </w:p>
        </w:tc>
      </w:tr>
      <w:tr w:rsidR="007C5D0E">
        <w:trPr>
          <w:trHeight w:val="585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40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tradeItemVariantTypeCode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40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TradeItemVariant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 w:right="16"/>
              <w:rPr>
                <w:sz w:val="20"/>
              </w:rPr>
            </w:pPr>
            <w:r>
              <w:rPr>
                <w:w w:val="80"/>
                <w:sz w:val="20"/>
              </w:rPr>
              <w:t>Provides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code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variant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</w:t>
            </w:r>
            <w:r>
              <w:rPr>
                <w:w w:val="90"/>
                <w:sz w:val="20"/>
              </w:rPr>
              <w:t xml:space="preserve"> (e.g.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Flavour).</w:t>
            </w:r>
          </w:p>
        </w:tc>
      </w:tr>
      <w:tr w:rsidR="007C5D0E">
        <w:trPr>
          <w:trHeight w:val="294"/>
        </w:trPr>
        <w:tc>
          <w:tcPr>
            <w:tcW w:w="4023" w:type="dxa"/>
          </w:tcPr>
          <w:p w:rsidR="007C5D0E" w:rsidRDefault="00287104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tradeItemVariantValue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TradeItemVariant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5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variant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value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variant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type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(e.g.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Grape).</w:t>
            </w:r>
          </w:p>
        </w:tc>
      </w:tr>
      <w:tr w:rsidR="008373D2" w:rsidTr="008373D2">
        <w:trPr>
          <w:trHeight w:val="584"/>
        </w:trPr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ind w:right="9"/>
              <w:jc w:val="center"/>
            </w:pPr>
            <w:r>
              <w:rPr>
                <w:b/>
                <w:sz w:val="28"/>
              </w:rPr>
              <w:lastRenderedPageBreak/>
              <w:t>Attribute</w:t>
            </w:r>
          </w:p>
        </w:tc>
        <w:tc>
          <w:tcPr>
            <w:tcW w:w="3372" w:type="dxa"/>
            <w:shd w:val="clear" w:color="auto" w:fill="C6D9F1" w:themeFill="text2" w:themeFillTint="33"/>
          </w:tcPr>
          <w:p w:rsidR="008373D2" w:rsidRDefault="008373D2" w:rsidP="008373D2">
            <w:pPr>
              <w:ind w:right="4"/>
              <w:jc w:val="center"/>
            </w:pPr>
            <w:r>
              <w:rPr>
                <w:b/>
                <w:sz w:val="28"/>
              </w:rPr>
              <w:t>Class</w:t>
            </w:r>
          </w:p>
        </w:tc>
        <w:tc>
          <w:tcPr>
            <w:tcW w:w="4023" w:type="dxa"/>
            <w:shd w:val="clear" w:color="auto" w:fill="C6D9F1" w:themeFill="text2" w:themeFillTint="33"/>
          </w:tcPr>
          <w:p w:rsidR="008373D2" w:rsidRDefault="008373D2" w:rsidP="008373D2">
            <w:pPr>
              <w:ind w:right="4"/>
              <w:jc w:val="center"/>
            </w:pPr>
            <w:r>
              <w:rPr>
                <w:b/>
                <w:sz w:val="28"/>
              </w:rPr>
              <w:t>Description</w:t>
            </w:r>
          </w:p>
        </w:tc>
      </w:tr>
      <w:tr w:rsidR="007C5D0E">
        <w:trPr>
          <w:trHeight w:val="584"/>
        </w:trPr>
        <w:tc>
          <w:tcPr>
            <w:tcW w:w="4023" w:type="dxa"/>
          </w:tcPr>
          <w:p w:rsidR="007C5D0E" w:rsidRDefault="00287104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marinePollutantTechnicalName</w:t>
            </w:r>
          </w:p>
        </w:tc>
        <w:tc>
          <w:tcPr>
            <w:tcW w:w="3372" w:type="dxa"/>
          </w:tcPr>
          <w:p w:rsidR="007C5D0E" w:rsidRDefault="00287104">
            <w:pPr>
              <w:pStyle w:val="TableParagraph"/>
              <w:spacing w:before="139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TransportationClassification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38" w:line="268" w:lineRule="auto"/>
              <w:ind w:left="31"/>
              <w:rPr>
                <w:sz w:val="20"/>
              </w:rPr>
            </w:pPr>
            <w:r>
              <w:rPr>
                <w:w w:val="80"/>
                <w:sz w:val="20"/>
              </w:rPr>
              <w:t>The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technical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chemical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name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any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marine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pollutant</w:t>
            </w:r>
            <w:r>
              <w:rPr>
                <w:w w:val="85"/>
                <w:sz w:val="20"/>
              </w:rPr>
              <w:t xml:space="preserve"> contained in the item or component.</w:t>
            </w:r>
          </w:p>
        </w:tc>
      </w:tr>
      <w:tr w:rsidR="007C5D0E">
        <w:trPr>
          <w:trHeight w:val="1492"/>
        </w:trPr>
        <w:tc>
          <w:tcPr>
            <w:tcW w:w="4023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reportableQuantityTechnicalName</w:t>
            </w:r>
          </w:p>
        </w:tc>
        <w:tc>
          <w:tcPr>
            <w:tcW w:w="3372" w:type="dxa"/>
          </w:tcPr>
          <w:p w:rsidR="007C5D0E" w:rsidRDefault="007C5D0E">
            <w:pPr>
              <w:pStyle w:val="TableParagraph"/>
              <w:rPr>
                <w:sz w:val="20"/>
              </w:rPr>
            </w:pPr>
          </w:p>
          <w:p w:rsidR="007C5D0E" w:rsidRDefault="007C5D0E">
            <w:pPr>
              <w:pStyle w:val="TableParagraph"/>
              <w:spacing w:before="133"/>
              <w:rPr>
                <w:sz w:val="20"/>
              </w:rPr>
            </w:pPr>
          </w:p>
          <w:p w:rsidR="007C5D0E" w:rsidRDefault="00287104">
            <w:pPr>
              <w:pStyle w:val="TableParagraph"/>
              <w:ind w:left="31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TransportationClassification</w:t>
            </w:r>
          </w:p>
        </w:tc>
        <w:tc>
          <w:tcPr>
            <w:tcW w:w="4023" w:type="dxa"/>
          </w:tcPr>
          <w:p w:rsidR="007C5D0E" w:rsidRDefault="00287104">
            <w:pPr>
              <w:pStyle w:val="TableParagraph"/>
              <w:spacing w:before="175" w:line="268" w:lineRule="auto"/>
              <w:ind w:left="31" w:right="89"/>
              <w:rPr>
                <w:sz w:val="20"/>
              </w:rPr>
            </w:pPr>
            <w:r>
              <w:rPr>
                <w:w w:val="80"/>
                <w:sz w:val="20"/>
              </w:rPr>
              <w:t>A recognized chemical name or microbiological name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 xml:space="preserve">currently used in scientific and technical handbooks, </w:t>
            </w:r>
            <w:r>
              <w:rPr>
                <w:w w:val="80"/>
                <w:sz w:val="20"/>
              </w:rPr>
              <w:t>journals,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texts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chemical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that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exists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Trade</w:t>
            </w:r>
            <w:r>
              <w:rPr>
                <w:w w:val="85"/>
                <w:sz w:val="20"/>
              </w:rPr>
              <w:t xml:space="preserve"> Item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quantity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viewed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reportable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according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 regulation for example US EPA.</w:t>
            </w:r>
          </w:p>
        </w:tc>
      </w:tr>
    </w:tbl>
    <w:p w:rsidR="00287104" w:rsidRDefault="00287104"/>
    <w:sectPr w:rsidR="00287104">
      <w:type w:val="continuous"/>
      <w:pgSz w:w="12240" w:h="15840"/>
      <w:pgMar w:top="340" w:right="3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0E"/>
    <w:rsid w:val="00127052"/>
    <w:rsid w:val="00262161"/>
    <w:rsid w:val="00287104"/>
    <w:rsid w:val="00361BCE"/>
    <w:rsid w:val="007C5D0E"/>
    <w:rsid w:val="0083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80A4"/>
  <w15:docId w15:val="{19B0B8D9-A87A-4FCC-AC93-527BA743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Wakefern Food Corp</Company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Bucco</dc:creator>
  <cp:lastModifiedBy>Rebecca Nichols</cp:lastModifiedBy>
  <cp:revision>2</cp:revision>
  <dcterms:created xsi:type="dcterms:W3CDTF">2026-01-13T16:30:00Z</dcterms:created>
  <dcterms:modified xsi:type="dcterms:W3CDTF">2026-01-13T16:30:00Z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Excel® 2013</vt:lpwstr>
  </property>
</Properties>
</file>